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9161" w14:textId="2B9290F1" w:rsidR="00511052" w:rsidRDefault="00B23BB9" w:rsidP="00B23BB9">
      <w:pPr>
        <w:jc w:val="center"/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4"/>
        </w:rPr>
        <w:drawing>
          <wp:inline distT="0" distB="0" distL="0" distR="0" wp14:anchorId="30CF4764" wp14:editId="416BC08E">
            <wp:extent cx="2548255" cy="1054735"/>
            <wp:effectExtent l="0" t="0" r="4445" b="0"/>
            <wp:docPr id="11339202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23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F5A3A8" w14:textId="51941077" w:rsidR="00B23BB9" w:rsidRDefault="00B23BB9"/>
    <w:p w14:paraId="134E656D" w14:textId="77777777" w:rsidR="00B23BB9" w:rsidRPr="00735924" w:rsidRDefault="00B23BB9" w:rsidP="00B23BB9">
      <w:pPr>
        <w:spacing w:after="200"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40"/>
        </w:rPr>
        <w:t>THE CHARLOTTE-MECKLENBURG BOARD OF EDUCATION</w:t>
      </w:r>
    </w:p>
    <w:p w14:paraId="4195BA4C" w14:textId="49CB2A8C" w:rsidR="00B23BB9" w:rsidRPr="00811E38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>Request for Proposal #: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163-05282025Pinestraw-AS</w:t>
      </w:r>
    </w:p>
    <w:p w14:paraId="1F9F9F41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18DC30" w14:textId="023C6DED" w:rsidR="00B23BB9" w:rsidRPr="00F449A7" w:rsidRDefault="00F449A7" w:rsidP="00811E38">
      <w:pPr>
        <w:spacing w:before="240" w:after="24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Pinestraw purchase, delivery and installation</w:t>
      </w:r>
    </w:p>
    <w:p w14:paraId="19462A66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CC3EA76" w14:textId="2281A15C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Date </w:t>
      </w:r>
      <w:r w:rsidR="00F449A7" w:rsidRPr="00811E38">
        <w:rPr>
          <w:rFonts w:asciiTheme="minorHAnsi" w:hAnsiTheme="minorHAnsi" w:cstheme="minorHAnsi"/>
          <w:b/>
          <w:color w:val="auto"/>
          <w:sz w:val="28"/>
          <w:szCs w:val="28"/>
        </w:rPr>
        <w:t>Issued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05-14-2025</w:t>
      </w:r>
    </w:p>
    <w:p w14:paraId="117007EA" w14:textId="77777777" w:rsidR="00B23BB9" w:rsidRPr="00811E38" w:rsidRDefault="00B23BB9" w:rsidP="00B23BB9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B059E61" w14:textId="5AF59D1A" w:rsidR="00B23BB9" w:rsidRPr="00811E38" w:rsidRDefault="00B23BB9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ONLY Electronic responses </w:t>
      </w:r>
      <w:proofErr w:type="gramStart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>will be accepted</w:t>
      </w:r>
      <w:proofErr w:type="gramEnd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for this solicitation. Vendors must register to submit a bid. Register as soon as possible! It may take 3 to 5 days for your account to become active. 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Additional information </w:t>
      </w:r>
      <w:proofErr w:type="gram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can be found</w:t>
      </w:r>
      <w:proofErr w:type="gram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at the </w:t>
      </w:r>
      <w:proofErr w:type="spell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eVP</w:t>
      </w:r>
      <w:proofErr w:type="spell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updates for Vendors link:  </w:t>
      </w:r>
      <w:hyperlink r:id="rId5" w:history="1"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https://eprocurement.nc.gov/news-events/evp-updates-vendors</w:t>
        </w:r>
      </w:hyperlink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NO MAILED, COURIERED, FAXED, OR EMAIL SUBMISSIONS WILL BE ACCEPTED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.</w:t>
      </w:r>
    </w:p>
    <w:p w14:paraId="5015005B" w14:textId="77777777" w:rsidR="00B23BB9" w:rsidRPr="00811E38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1316352" w14:textId="207DFC30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Opening Date: 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5/28/2025</w:t>
      </w:r>
    </w:p>
    <w:p w14:paraId="2EBBF551" w14:textId="21A9E8FE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At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  <w:t xml:space="preserve"> 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2:00 PM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ET</w:t>
      </w:r>
    </w:p>
    <w:p w14:paraId="7BBEE490" w14:textId="77777777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Direct all inquiries concerning this RFP </w:t>
      </w:r>
      <w:proofErr w:type="gramStart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proofErr w:type="gramEnd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: </w:t>
      </w:r>
    </w:p>
    <w:p w14:paraId="48E683D7" w14:textId="64C8B294" w:rsidR="00B23BB9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Amy Shire</w:t>
      </w:r>
    </w:p>
    <w:p w14:paraId="0277CD8F" w14:textId="65752E25" w:rsidR="00F449A7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Sr. Purchasing Agent</w:t>
      </w:r>
    </w:p>
    <w:p w14:paraId="4E5CBD40" w14:textId="1E7922DE" w:rsidR="00B23BB9" w:rsidRPr="00F449A7" w:rsidRDefault="00B23BB9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Email: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 xml:space="preserve"> amym.shire@cms.k12.nc.us</w:t>
      </w:r>
    </w:p>
    <w:p w14:paraId="0B889F27" w14:textId="4F6ECE80" w:rsidR="00B23BB9" w:rsidRPr="00F449A7" w:rsidRDefault="00B23BB9" w:rsidP="00811E38">
      <w:pPr>
        <w:jc w:val="center"/>
        <w:rPr>
          <w:color w:val="auto"/>
          <w:sz w:val="28"/>
          <w:szCs w:val="28"/>
        </w:rPr>
      </w:pPr>
      <w:bookmarkStart w:id="1" w:name="_Toc446594269"/>
      <w:bookmarkStart w:id="2" w:name="_Toc446594541"/>
      <w:r w:rsidRPr="00F449A7">
        <w:rPr>
          <w:rFonts w:asciiTheme="minorHAnsi" w:hAnsiTheme="minorHAnsi" w:cstheme="minorHAnsi"/>
          <w:color w:val="auto"/>
          <w:sz w:val="28"/>
          <w:szCs w:val="28"/>
        </w:rPr>
        <w:t>Phone:</w:t>
      </w:r>
      <w:bookmarkEnd w:id="1"/>
      <w:bookmarkEnd w:id="2"/>
      <w:r w:rsidR="00F449A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>980-343-6615</w:t>
      </w:r>
    </w:p>
    <w:sectPr w:rsidR="00B23BB9" w:rsidRPr="00F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D"/>
    <w:rsid w:val="0021329D"/>
    <w:rsid w:val="00511052"/>
    <w:rsid w:val="00811E38"/>
    <w:rsid w:val="00B23BB9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CDB"/>
  <w15:chartTrackingRefBased/>
  <w15:docId w15:val="{977275CC-05D2-4161-A578-FA557A5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3BB9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nc.gov/news-events/evp-updates-vend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Anthony A.</dc:creator>
  <cp:keywords/>
  <dc:description/>
  <cp:lastModifiedBy>Shire, Amy M.</cp:lastModifiedBy>
  <cp:revision>2</cp:revision>
  <dcterms:created xsi:type="dcterms:W3CDTF">2025-05-16T13:36:00Z</dcterms:created>
  <dcterms:modified xsi:type="dcterms:W3CDTF">2025-05-16T13:36:00Z</dcterms:modified>
</cp:coreProperties>
</file>